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015226" w:rsidRPr="00015226">
        <w:trPr>
          <w:tblCellSpacing w:w="0" w:type="dxa"/>
        </w:trPr>
        <w:tc>
          <w:tcPr>
            <w:tcW w:w="0" w:type="auto"/>
            <w:hideMark/>
          </w:tcPr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891"/>
            </w:tblGrid>
            <w:tr w:rsidR="00015226" w:rsidRPr="0001522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line="315" w:lineRule="atLeast"/>
                    <w:jc w:val="center"/>
                    <w:rPr>
                      <w:rFonts w:ascii="ˎ̥" w:eastAsia="宋体" w:hAnsi="ˎ̥" w:cs="宋体"/>
                      <w:color w:val="000000"/>
                      <w:kern w:val="0"/>
                      <w:szCs w:val="21"/>
                    </w:rPr>
                  </w:pPr>
                  <w:r w:rsidRPr="00015226">
                    <w:rPr>
                      <w:rFonts w:ascii="ˎ̥" w:eastAsia="宋体" w:hAnsi="ˎ̥" w:cs="宋体"/>
                      <w:b/>
                      <w:bCs/>
                      <w:color w:val="000000"/>
                      <w:kern w:val="0"/>
                      <w:szCs w:val="21"/>
                    </w:rPr>
                    <w:t>安徽农村广播</w:t>
                  </w:r>
                  <w:r w:rsidRPr="00015226">
                    <w:rPr>
                      <w:rFonts w:ascii="ˎ̥" w:eastAsia="宋体" w:hAnsi="ˎ̥" w:cs="宋体"/>
                      <w:b/>
                      <w:bCs/>
                      <w:color w:val="000000"/>
                      <w:kern w:val="0"/>
                      <w:szCs w:val="21"/>
                    </w:rPr>
                    <w:t>2010</w:t>
                  </w:r>
                  <w:r w:rsidRPr="00015226">
                    <w:rPr>
                      <w:rFonts w:ascii="ˎ̥" w:eastAsia="宋体" w:hAnsi="ˎ̥" w:cs="宋体"/>
                      <w:b/>
                      <w:bCs/>
                      <w:color w:val="000000"/>
                      <w:kern w:val="0"/>
                      <w:szCs w:val="21"/>
                    </w:rPr>
                    <w:t>年节目时间表</w:t>
                  </w:r>
                </w:p>
              </w:tc>
            </w:tr>
          </w:tbl>
          <w:p w:rsidR="00015226" w:rsidRPr="00015226" w:rsidRDefault="00015226" w:rsidP="0001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15226" w:rsidRPr="00015226" w:rsidRDefault="00015226" w:rsidP="0001522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891"/>
      </w:tblGrid>
      <w:tr w:rsidR="00015226" w:rsidRPr="00015226">
        <w:trPr>
          <w:trHeight w:val="1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15226" w:rsidRPr="00015226" w:rsidRDefault="00015226" w:rsidP="00015226">
            <w:pPr>
              <w:widowControl/>
              <w:jc w:val="left"/>
              <w:rPr>
                <w:rFonts w:ascii="宋体" w:eastAsia="宋体" w:hAnsi="宋体" w:cs="宋体"/>
                <w:kern w:val="0"/>
                <w:sz w:val="2"/>
                <w:szCs w:val="24"/>
              </w:rPr>
            </w:pPr>
          </w:p>
        </w:tc>
      </w:tr>
    </w:tbl>
    <w:p w:rsidR="00015226" w:rsidRPr="00015226" w:rsidRDefault="00015226" w:rsidP="0001522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015226" w:rsidRPr="00015226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015226" w:rsidRPr="00015226" w:rsidRDefault="00015226" w:rsidP="00015226">
            <w:pPr>
              <w:widowControl/>
              <w:spacing w:line="255" w:lineRule="atLeas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01522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01522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http://www.ahradio.com.cn</w:t>
            </w:r>
            <w:r w:rsidRPr="0001522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　</w:t>
            </w:r>
            <w:proofErr w:type="gramStart"/>
            <w:r w:rsidRPr="0001522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proofErr w:type="gramEnd"/>
            <w:r w:rsidRPr="0001522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2009-01-09 15:55 </w:t>
            </w:r>
          </w:p>
        </w:tc>
      </w:tr>
    </w:tbl>
    <w:p w:rsidR="00015226" w:rsidRPr="00015226" w:rsidRDefault="00015226" w:rsidP="0001522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015226" w:rsidRPr="00015226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015226" w:rsidRPr="00015226" w:rsidRDefault="00015226" w:rsidP="00015226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</w:p>
        </w:tc>
      </w:tr>
    </w:tbl>
    <w:p w:rsidR="00015226" w:rsidRPr="00015226" w:rsidRDefault="00015226" w:rsidP="0001522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891"/>
      </w:tblGrid>
      <w:tr w:rsidR="00015226" w:rsidRPr="00015226">
        <w:trPr>
          <w:tblCellSpacing w:w="0" w:type="dxa"/>
        </w:trPr>
        <w:tc>
          <w:tcPr>
            <w:tcW w:w="0" w:type="auto"/>
            <w:hideMark/>
          </w:tcPr>
          <w:p w:rsidR="00015226" w:rsidRPr="00015226" w:rsidRDefault="00015226" w:rsidP="0001522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22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 </w:t>
            </w:r>
          </w:p>
          <w:p w:rsidR="00015226" w:rsidRPr="00015226" w:rsidRDefault="00015226" w:rsidP="0001522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226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</w:rPr>
              <w:t>安徽农村广播节目时间表</w:t>
            </w:r>
          </w:p>
          <w:p w:rsidR="00015226" w:rsidRPr="00015226" w:rsidRDefault="00015226" w:rsidP="0001522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226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</w:rPr>
              <w:t>2010年8月更新</w:t>
            </w:r>
          </w:p>
          <w:p w:rsidR="00015226" w:rsidRPr="00015226" w:rsidRDefault="00015226" w:rsidP="000152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226"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  </w:t>
            </w:r>
            <w:r w:rsidRPr="0001522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36"/>
              <w:gridCol w:w="1690"/>
              <w:gridCol w:w="1690"/>
              <w:gridCol w:w="2151"/>
            </w:tblGrid>
            <w:tr w:rsidR="00015226" w:rsidRPr="00015226">
              <w:trPr>
                <w:jc w:val="center"/>
              </w:trPr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时段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周日至周四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周五至周六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主持人</w:t>
                  </w:r>
                </w:p>
              </w:tc>
            </w:tr>
            <w:tr w:rsidR="00015226" w:rsidRPr="00015226">
              <w:trPr>
                <w:jc w:val="center"/>
              </w:trPr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05:00—05:01</w:t>
                  </w:r>
                </w:p>
              </w:tc>
              <w:tc>
                <w:tcPr>
                  <w:tcW w:w="3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开始曲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015226" w:rsidRPr="00015226">
              <w:trPr>
                <w:jc w:val="center"/>
              </w:trPr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05:01—05:25</w:t>
                  </w:r>
                </w:p>
              </w:tc>
              <w:tc>
                <w:tcPr>
                  <w:tcW w:w="3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乡村书场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高耸</w:t>
                  </w:r>
                </w:p>
              </w:tc>
            </w:tr>
            <w:tr w:rsidR="00015226" w:rsidRPr="00015226">
              <w:trPr>
                <w:jc w:val="center"/>
              </w:trPr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06:30—07:00</w:t>
                  </w:r>
                </w:p>
              </w:tc>
              <w:tc>
                <w:tcPr>
                  <w:tcW w:w="3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转中央台新闻与报纸摘要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015226" w:rsidRPr="00015226">
              <w:trPr>
                <w:jc w:val="center"/>
              </w:trPr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07:00—07:25</w:t>
                  </w:r>
                </w:p>
              </w:tc>
              <w:tc>
                <w:tcPr>
                  <w:tcW w:w="3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新闻广场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冯峰、高璐、邓岳</w:t>
                  </w:r>
                </w:p>
              </w:tc>
            </w:tr>
            <w:tr w:rsidR="00015226" w:rsidRPr="00015226">
              <w:trPr>
                <w:jc w:val="center"/>
              </w:trPr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08:10—08:30</w:t>
                  </w:r>
                </w:p>
              </w:tc>
              <w:tc>
                <w:tcPr>
                  <w:tcW w:w="3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新闻广场（重播）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冯峰、高璐、邓岳</w:t>
                  </w:r>
                </w:p>
              </w:tc>
            </w:tr>
            <w:tr w:rsidR="00015226" w:rsidRPr="00015226">
              <w:trPr>
                <w:jc w:val="center"/>
              </w:trPr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10:00—11:00</w:t>
                  </w:r>
                </w:p>
              </w:tc>
              <w:tc>
                <w:tcPr>
                  <w:tcW w:w="3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农家养殖场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邓川、邓岳</w:t>
                  </w:r>
                </w:p>
              </w:tc>
            </w:tr>
            <w:tr w:rsidR="00015226" w:rsidRPr="00015226">
              <w:trPr>
                <w:jc w:val="center"/>
              </w:trPr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11:30—13:00</w:t>
                  </w:r>
                </w:p>
              </w:tc>
              <w:tc>
                <w:tcPr>
                  <w:tcW w:w="3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36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农民服务台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张玲、冯峰</w:t>
                  </w:r>
                </w:p>
              </w:tc>
            </w:tr>
            <w:tr w:rsidR="00015226" w:rsidRPr="00015226">
              <w:trPr>
                <w:jc w:val="center"/>
              </w:trPr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13:05—13:30</w:t>
                  </w:r>
                </w:p>
              </w:tc>
              <w:tc>
                <w:tcPr>
                  <w:tcW w:w="3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农资之窗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015226" w:rsidRPr="00015226">
              <w:trPr>
                <w:jc w:val="center"/>
              </w:trPr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14:00—14:25</w:t>
                  </w:r>
                </w:p>
              </w:tc>
              <w:tc>
                <w:tcPr>
                  <w:tcW w:w="3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致富金路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赵孝强、小旗</w:t>
                  </w:r>
                </w:p>
              </w:tc>
            </w:tr>
            <w:tr w:rsidR="00015226" w:rsidRPr="00015226">
              <w:trPr>
                <w:jc w:val="center"/>
              </w:trPr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14:30—15:25</w:t>
                  </w:r>
                </w:p>
              </w:tc>
              <w:tc>
                <w:tcPr>
                  <w:tcW w:w="3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乡村茶馆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培培、徐璇</w:t>
                  </w:r>
                </w:p>
              </w:tc>
            </w:tr>
            <w:tr w:rsidR="00015226" w:rsidRPr="00015226">
              <w:trPr>
                <w:jc w:val="center"/>
              </w:trPr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16:05—16:55</w:t>
                  </w:r>
                </w:p>
              </w:tc>
              <w:tc>
                <w:tcPr>
                  <w:tcW w:w="3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空中医院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李茂、黄铮</w:t>
                  </w:r>
                </w:p>
              </w:tc>
            </w:tr>
            <w:tr w:rsidR="00015226" w:rsidRPr="00015226">
              <w:trPr>
                <w:jc w:val="center"/>
              </w:trPr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18:05—18:55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法制时空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阳光村务热线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闻罡、飞扬</w:t>
                  </w:r>
                </w:p>
              </w:tc>
            </w:tr>
            <w:tr w:rsidR="00015226" w:rsidRPr="00015226">
              <w:trPr>
                <w:jc w:val="center"/>
              </w:trPr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19:00—19:25</w:t>
                  </w:r>
                </w:p>
              </w:tc>
              <w:tc>
                <w:tcPr>
                  <w:tcW w:w="3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农家生活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林静、</w:t>
                  </w:r>
                  <w:proofErr w:type="gramStart"/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媛媛</w:t>
                  </w:r>
                  <w:proofErr w:type="gramEnd"/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、培培</w:t>
                  </w:r>
                </w:p>
              </w:tc>
            </w:tr>
            <w:tr w:rsidR="00015226" w:rsidRPr="00015226">
              <w:trPr>
                <w:jc w:val="center"/>
              </w:trPr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21:30—22:25</w:t>
                  </w:r>
                </w:p>
              </w:tc>
              <w:tc>
                <w:tcPr>
                  <w:tcW w:w="3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乡村夜话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赵媚、高耸</w:t>
                  </w:r>
                </w:p>
              </w:tc>
            </w:tr>
            <w:tr w:rsidR="00015226" w:rsidRPr="00015226">
              <w:trPr>
                <w:jc w:val="center"/>
              </w:trPr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23:00—00:00</w:t>
                  </w:r>
                </w:p>
              </w:tc>
              <w:tc>
                <w:tcPr>
                  <w:tcW w:w="3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法制时空（重播）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闻罡、飞扬</w:t>
                  </w:r>
                </w:p>
              </w:tc>
            </w:tr>
            <w:tr w:rsidR="00015226" w:rsidRPr="00015226">
              <w:trPr>
                <w:jc w:val="center"/>
              </w:trPr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00:50—01:00</w:t>
                  </w:r>
                </w:p>
              </w:tc>
              <w:tc>
                <w:tcPr>
                  <w:tcW w:w="3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音乐＋结束曲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226" w:rsidRPr="00015226" w:rsidRDefault="00015226" w:rsidP="00015226">
                  <w:pPr>
                    <w:widowControl/>
                    <w:spacing w:before="100" w:beforeAutospacing="1" w:after="100" w:afterAutospacing="1" w:line="480" w:lineRule="exac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1522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015226" w:rsidRPr="00015226" w:rsidRDefault="00015226" w:rsidP="000152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226">
              <w:rPr>
                <w:rFonts w:ascii="Arial" w:eastAsia="宋体" w:hAnsi="Arial" w:cs="Arial"/>
                <w:kern w:val="0"/>
                <w:sz w:val="24"/>
                <w:szCs w:val="24"/>
              </w:rPr>
              <w:t>备注：每周二（每月最后一个周二除外）晚间</w:t>
            </w:r>
            <w:r w:rsidRPr="00015226">
              <w:rPr>
                <w:rFonts w:ascii="Arial" w:eastAsia="宋体" w:hAnsi="Arial" w:cs="Arial"/>
                <w:kern w:val="0"/>
                <w:sz w:val="24"/>
                <w:szCs w:val="24"/>
              </w:rPr>
              <w:t>23:00</w:t>
            </w:r>
            <w:r w:rsidRPr="00015226">
              <w:rPr>
                <w:rFonts w:ascii="Arial" w:eastAsia="宋体" w:hAnsi="Arial" w:cs="Arial"/>
                <w:kern w:val="0"/>
                <w:sz w:val="24"/>
                <w:szCs w:val="24"/>
              </w:rPr>
              <w:t>至次日凌晨</w:t>
            </w:r>
            <w:r w:rsidRPr="00015226">
              <w:rPr>
                <w:rFonts w:ascii="Arial" w:eastAsia="宋体" w:hAnsi="Arial" w:cs="Arial"/>
                <w:kern w:val="0"/>
                <w:sz w:val="24"/>
                <w:szCs w:val="24"/>
              </w:rPr>
              <w:t>03:50</w:t>
            </w:r>
          </w:p>
          <w:p w:rsidR="00015226" w:rsidRPr="00015226" w:rsidRDefault="00015226" w:rsidP="000152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226">
              <w:rPr>
                <w:rFonts w:ascii="Arial" w:eastAsia="宋体" w:hAnsi="Arial" w:cs="Arial"/>
                <w:kern w:val="0"/>
                <w:sz w:val="24"/>
                <w:szCs w:val="24"/>
              </w:rPr>
              <w:t>停机检修，每月最后一个周二下午</w:t>
            </w:r>
            <w:r w:rsidRPr="00015226">
              <w:rPr>
                <w:rFonts w:ascii="Arial" w:eastAsia="宋体" w:hAnsi="Arial" w:cs="Arial"/>
                <w:kern w:val="0"/>
                <w:sz w:val="24"/>
                <w:szCs w:val="24"/>
              </w:rPr>
              <w:t>14:00—16:40</w:t>
            </w:r>
            <w:r w:rsidRPr="00015226">
              <w:rPr>
                <w:rFonts w:ascii="Arial" w:eastAsia="宋体" w:hAnsi="Arial" w:cs="Arial"/>
                <w:kern w:val="0"/>
                <w:sz w:val="24"/>
                <w:szCs w:val="24"/>
              </w:rPr>
              <w:t>停机检修。</w:t>
            </w:r>
          </w:p>
        </w:tc>
      </w:tr>
    </w:tbl>
    <w:p w:rsidR="00B63579" w:rsidRPr="00015226" w:rsidRDefault="00B63579"/>
    <w:sectPr w:rsidR="00B63579" w:rsidRPr="00015226" w:rsidSect="00B63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5226"/>
    <w:rsid w:val="00015226"/>
    <w:rsid w:val="00B6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5226"/>
    <w:rPr>
      <w:b/>
      <w:bCs/>
    </w:rPr>
  </w:style>
  <w:style w:type="paragraph" w:styleId="a4">
    <w:name w:val="Normal (Web)"/>
    <w:basedOn w:val="a"/>
    <w:uiPriority w:val="99"/>
    <w:unhideWhenUsed/>
    <w:rsid w:val="000152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2010-12-30T02:51:00Z</dcterms:created>
  <dcterms:modified xsi:type="dcterms:W3CDTF">2010-12-30T02:51:00Z</dcterms:modified>
</cp:coreProperties>
</file>